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76" w:rsidRPr="003958E5" w:rsidRDefault="008B6C83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0"/>
          <w:szCs w:val="20"/>
          <w:lang w:eastAsia="zh-CN"/>
        </w:rPr>
      </w:pPr>
      <w:bookmarkStart w:id="0" w:name="_GoBack"/>
      <w:bookmarkEnd w:id="0"/>
      <w:r>
        <w:rPr>
          <w:rFonts w:ascii="Helvetica" w:hAnsi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138430</wp:posOffset>
                </wp:positionV>
                <wp:extent cx="1358900" cy="1714500"/>
                <wp:effectExtent l="8255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76" w:rsidRDefault="009F2E76" w:rsidP="009F2E76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  <w:p w:rsidR="009F2E76" w:rsidRDefault="009F2E76" w:rsidP="009F2E76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  <w:p w:rsidR="009F2E76" w:rsidRDefault="009F2E76" w:rsidP="009F2E76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  <w:p w:rsidR="009F2E76" w:rsidRDefault="009F2E76" w:rsidP="009F2E76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  <w:p w:rsidR="009F2E76" w:rsidRDefault="009F2E76" w:rsidP="009F2E76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Picture</w:t>
                            </w:r>
                          </w:p>
                          <w:p w:rsidR="00095324" w:rsidRPr="00095324" w:rsidRDefault="00095324" w:rsidP="009F2E7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5pt;margin-top:10.9pt;width:107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">
                <v:textbox inset="0,0,0,0">
                  <w:txbxContent>
                    <w:p w:rsidR="009F2E76" w:rsidRDefault="009F2E76" w:rsidP="009F2E76">
                      <w:pPr>
                        <w:jc w:val="center"/>
                        <w:rPr>
                          <w:lang w:val="de-CH"/>
                        </w:rPr>
                      </w:pPr>
                    </w:p>
                    <w:p w:rsidR="009F2E76" w:rsidRDefault="009F2E76" w:rsidP="009F2E76">
                      <w:pPr>
                        <w:jc w:val="center"/>
                        <w:rPr>
                          <w:lang w:val="de-CH"/>
                        </w:rPr>
                      </w:pPr>
                    </w:p>
                    <w:p w:rsidR="009F2E76" w:rsidRDefault="009F2E76" w:rsidP="009F2E76">
                      <w:pPr>
                        <w:jc w:val="center"/>
                        <w:rPr>
                          <w:lang w:val="de-CH"/>
                        </w:rPr>
                      </w:pPr>
                    </w:p>
                    <w:p w:rsidR="009F2E76" w:rsidRDefault="009F2E76" w:rsidP="009F2E76">
                      <w:pPr>
                        <w:jc w:val="center"/>
                        <w:rPr>
                          <w:lang w:val="de-CH"/>
                        </w:rPr>
                      </w:pPr>
                    </w:p>
                    <w:p w:rsidR="009F2E76" w:rsidRDefault="009F2E76" w:rsidP="009F2E76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Picture</w:t>
                      </w:r>
                    </w:p>
                    <w:p w:rsidR="00095324" w:rsidRPr="00095324" w:rsidRDefault="00095324" w:rsidP="009F2E76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  <w:r w:rsidR="009F2E76">
        <w:rPr>
          <w:rFonts w:ascii="Helvetica" w:hAnsi="Helvetica" w:cs="Helvetica-Bold"/>
          <w:b/>
          <w:bCs/>
          <w:color w:val="000000"/>
          <w:sz w:val="20"/>
          <w:szCs w:val="20"/>
          <w:lang w:eastAsia="zh-CN"/>
        </w:rPr>
        <w:tab/>
      </w:r>
    </w:p>
    <w:p w:rsidR="009F2E76" w:rsidRPr="003125B7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lang w:eastAsia="zh-CN"/>
        </w:rPr>
      </w:pPr>
      <w:r w:rsidRPr="003125B7">
        <w:rPr>
          <w:rFonts w:ascii="Helvetica" w:hAnsi="Helvetica" w:cs="Helvetica-Bold"/>
          <w:b/>
          <w:bCs/>
          <w:color w:val="000000"/>
          <w:lang w:eastAsia="zh-CN"/>
        </w:rPr>
        <w:t>Curriculum Vitae</w:t>
      </w:r>
    </w:p>
    <w:p w:rsidR="009F2E76" w:rsidRDefault="009F2E76" w:rsidP="009F2E76"/>
    <w:p w:rsidR="009F2E76" w:rsidRPr="003125B7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</w:pPr>
      <w:r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  <w:t>Personal Information</w:t>
      </w:r>
    </w:p>
    <w:p w:rsidR="009F2E76" w:rsidRPr="009E774D" w:rsidRDefault="00A6492C" w:rsidP="009F2E76">
      <w:pPr>
        <w:rPr>
          <w:vertAlign w:val="superscript"/>
        </w:rPr>
      </w:pPr>
      <w:r>
        <w:rPr>
          <w:vertAlign w:val="superscript"/>
        </w:rPr>
        <w:pict>
          <v:rect id="_x0000_i1025" style="width:309.8pt;height:2.5pt" o:hrpct="683" o:hrstd="t" o:hr="t" fillcolor="#aaa" stroked="f"/>
        </w:pict>
      </w:r>
    </w:p>
    <w:tbl>
      <w:tblPr>
        <w:tblW w:w="0" w:type="auto"/>
        <w:tblInd w:w="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520"/>
        <w:gridCol w:w="3719"/>
      </w:tblGrid>
      <w:tr w:rsidR="009F2E76" w:rsidRPr="00294BF9" w:rsidTr="008E6104">
        <w:trPr>
          <w:trHeight w:val="293"/>
        </w:trPr>
        <w:tc>
          <w:tcPr>
            <w:tcW w:w="2520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</w:rPr>
            </w:pPr>
            <w:r w:rsidRPr="00294BF9">
              <w:rPr>
                <w:rFonts w:ascii="Helvetica" w:hAnsi="Helvetica"/>
                <w:sz w:val="20"/>
                <w:szCs w:val="20"/>
              </w:rPr>
              <w:t>Surname</w:t>
            </w:r>
          </w:p>
        </w:tc>
        <w:tc>
          <w:tcPr>
            <w:tcW w:w="3719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Yamada</w:t>
            </w:r>
          </w:p>
        </w:tc>
      </w:tr>
      <w:tr w:rsidR="009F2E76" w:rsidTr="008E6104">
        <w:trPr>
          <w:trHeight w:val="278"/>
        </w:trPr>
        <w:tc>
          <w:tcPr>
            <w:tcW w:w="2520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</w:rPr>
            </w:pPr>
            <w:r w:rsidRPr="00294BF9">
              <w:rPr>
                <w:rFonts w:ascii="Helvetica" w:hAnsi="Helvetica"/>
                <w:sz w:val="20"/>
                <w:szCs w:val="20"/>
              </w:rPr>
              <w:t>First name</w:t>
            </w:r>
          </w:p>
        </w:tc>
        <w:tc>
          <w:tcPr>
            <w:tcW w:w="3719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Taro</w:t>
            </w:r>
          </w:p>
        </w:tc>
      </w:tr>
      <w:tr w:rsidR="009F2E76" w:rsidTr="008E6104">
        <w:trPr>
          <w:trHeight w:val="278"/>
        </w:trPr>
        <w:tc>
          <w:tcPr>
            <w:tcW w:w="2520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</w:rPr>
            </w:pPr>
            <w:r w:rsidRPr="00294BF9">
              <w:rPr>
                <w:rFonts w:ascii="Helvetica" w:hAnsi="Helvetica"/>
                <w:sz w:val="20"/>
                <w:szCs w:val="20"/>
              </w:rPr>
              <w:t>Date of Birth</w:t>
            </w:r>
          </w:p>
        </w:tc>
        <w:tc>
          <w:tcPr>
            <w:tcW w:w="3719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 January 1970</w:t>
            </w:r>
          </w:p>
        </w:tc>
      </w:tr>
      <w:tr w:rsidR="009F2E76" w:rsidTr="008E6104">
        <w:trPr>
          <w:trHeight w:val="278"/>
        </w:trPr>
        <w:tc>
          <w:tcPr>
            <w:tcW w:w="2520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r w:rsidRPr="00294BF9">
              <w:rPr>
                <w:rFonts w:ascii="Helvetica" w:hAnsi="Helvetica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719" w:type="dxa"/>
          </w:tcPr>
          <w:p w:rsidR="009F2E76" w:rsidRPr="009F2E76" w:rsidRDefault="009F2E76" w:rsidP="006837DA">
            <w:pPr>
              <w:rPr>
                <w:rFonts w:ascii="Helvetica" w:hAnsi="Helvetica"/>
                <w:sz w:val="20"/>
                <w:szCs w:val="20"/>
                <w:lang w:val="de-CH"/>
              </w:rPr>
            </w:pPr>
            <w:r>
              <w:rPr>
                <w:rFonts w:ascii="Helvetica" w:hAnsi="Helvetica"/>
                <w:sz w:val="20"/>
                <w:szCs w:val="20"/>
                <w:lang w:val="de-CH"/>
              </w:rPr>
              <w:t>Japanese</w:t>
            </w:r>
          </w:p>
        </w:tc>
      </w:tr>
    </w:tbl>
    <w:p w:rsidR="009F2E76" w:rsidRDefault="009F2E76" w:rsidP="009F2E76">
      <w:pPr>
        <w:rPr>
          <w:sz w:val="20"/>
          <w:szCs w:val="20"/>
          <w:lang w:val="de-CH"/>
        </w:rPr>
      </w:pPr>
    </w:p>
    <w:p w:rsidR="009F2E76" w:rsidRPr="0082147D" w:rsidRDefault="008E6104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</w:pPr>
      <w:r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  <w:t>Summary</w:t>
      </w:r>
    </w:p>
    <w:p w:rsidR="009F2E76" w:rsidRDefault="00A6492C" w:rsidP="009F2E76">
      <w:pPr>
        <w:rPr>
          <w:sz w:val="20"/>
          <w:szCs w:val="20"/>
          <w:lang w:val="de-CH"/>
        </w:rPr>
      </w:pPr>
      <w:r>
        <w:rPr>
          <w:vertAlign w:val="superscript"/>
        </w:rPr>
        <w:pict>
          <v:rect id="_x0000_i1026" style="width:305.75pt;height:1.5pt" o:hrpct="674" o:hrstd="t" o:hr="t" fillcolor="#aaa" stroked="f"/>
        </w:pict>
      </w:r>
    </w:p>
    <w:tbl>
      <w:tblPr>
        <w:tblW w:w="0" w:type="auto"/>
        <w:tblInd w:w="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9F2E76" w:rsidRPr="00B24B9F" w:rsidTr="006648CB">
        <w:trPr>
          <w:trHeight w:val="1036"/>
        </w:trPr>
        <w:tc>
          <w:tcPr>
            <w:tcW w:w="9072" w:type="dxa"/>
          </w:tcPr>
          <w:p w:rsidR="009F2E76" w:rsidRPr="008F3954" w:rsidRDefault="00654424" w:rsidP="0076592D">
            <w:pPr>
              <w:pStyle w:val="a5"/>
              <w:numPr>
                <w:ilvl w:val="0"/>
                <w:numId w:val="1"/>
              </w:numPr>
              <w:ind w:leftChars="0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>13</w:t>
            </w:r>
            <w:r w:rsidR="0076592D"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years of experience in machinery </w:t>
            </w:r>
            <w:r w:rsidR="00B24B9F">
              <w:rPr>
                <w:rFonts w:ascii="Helvetica" w:hAnsi="Helvetica"/>
                <w:b/>
                <w:sz w:val="20"/>
                <w:szCs w:val="20"/>
                <w:lang w:val="en-US"/>
              </w:rPr>
              <w:t>industry</w:t>
            </w:r>
          </w:p>
          <w:p w:rsidR="00654424" w:rsidRPr="008F3954" w:rsidRDefault="00654424" w:rsidP="0076592D">
            <w:pPr>
              <w:pStyle w:val="a5"/>
              <w:numPr>
                <w:ilvl w:val="0"/>
                <w:numId w:val="1"/>
              </w:numPr>
              <w:ind w:leftChars="0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>6 years of e</w:t>
            </w:r>
            <w:r w:rsidR="00B24B9F">
              <w:rPr>
                <w:rFonts w:ascii="Helvetica" w:hAnsi="Helvetica"/>
                <w:b/>
                <w:sz w:val="20"/>
                <w:szCs w:val="20"/>
                <w:lang w:val="en-US"/>
              </w:rPr>
              <w:t>xperience in the chemical industry</w:t>
            </w:r>
          </w:p>
          <w:p w:rsidR="0076592D" w:rsidRPr="008F3954" w:rsidRDefault="0076592D" w:rsidP="0076592D">
            <w:pPr>
              <w:pStyle w:val="a5"/>
              <w:numPr>
                <w:ilvl w:val="0"/>
                <w:numId w:val="1"/>
              </w:numPr>
              <w:ind w:leftChars="0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Strong record </w:t>
            </w:r>
            <w:r w:rsidR="00B24B9F" w:rsidRPr="00B24B9F">
              <w:rPr>
                <w:rFonts w:ascii="Helvetica" w:hAnsi="Helvetica"/>
                <w:b/>
                <w:sz w:val="20"/>
                <w:szCs w:val="20"/>
                <w:lang w:val="en-US"/>
              </w:rPr>
              <w:t>tra</w:t>
            </w:r>
            <w:r w:rsidR="00B24B9F">
              <w:rPr>
                <w:rFonts w:ascii="Helvetica" w:hAnsi="Helvetica"/>
                <w:b/>
                <w:sz w:val="20"/>
                <w:szCs w:val="20"/>
                <w:lang w:val="en-US"/>
              </w:rPr>
              <w:t>ck in b</w:t>
            </w:r>
            <w:r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>usiness</w:t>
            </w:r>
            <w:r w:rsidR="00B24B9F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development, business planning, </w:t>
            </w:r>
            <w:r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>successful marketing campaigns</w:t>
            </w:r>
          </w:p>
          <w:p w:rsidR="009F2E76" w:rsidRPr="008F3954" w:rsidRDefault="006648CB" w:rsidP="006648CB">
            <w:pPr>
              <w:pStyle w:val="a5"/>
              <w:numPr>
                <w:ilvl w:val="0"/>
                <w:numId w:val="1"/>
              </w:numPr>
              <w:ind w:leftChars="0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>Persistence to succeed in sales</w:t>
            </w:r>
          </w:p>
          <w:p w:rsidR="006648CB" w:rsidRPr="006648CB" w:rsidRDefault="006648CB" w:rsidP="006648CB">
            <w:pPr>
              <w:pStyle w:val="a5"/>
              <w:numPr>
                <w:ilvl w:val="0"/>
                <w:numId w:val="1"/>
              </w:numPr>
              <w:ind w:leftChars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F3954">
              <w:rPr>
                <w:rFonts w:ascii="Helvetica" w:hAnsi="Helvetica"/>
                <w:b/>
                <w:sz w:val="20"/>
                <w:szCs w:val="20"/>
                <w:lang w:val="en-US"/>
              </w:rPr>
              <w:t>Outstanding communication and presentation skills in both Japanese and English</w:t>
            </w:r>
          </w:p>
        </w:tc>
      </w:tr>
    </w:tbl>
    <w:p w:rsidR="009F2E76" w:rsidRPr="0076592D" w:rsidRDefault="009F2E76" w:rsidP="009F2E76">
      <w:pPr>
        <w:rPr>
          <w:sz w:val="20"/>
          <w:szCs w:val="20"/>
          <w:lang w:val="en-US"/>
        </w:rPr>
      </w:pPr>
    </w:p>
    <w:p w:rsidR="003D1048" w:rsidRPr="00FB00A1" w:rsidRDefault="003D1048" w:rsidP="003D1048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</w:p>
    <w:p w:rsidR="003D1048" w:rsidRPr="000E7F21" w:rsidRDefault="003D1048" w:rsidP="003D1048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</w:pPr>
      <w:r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  <w:t>Professional Experience</w:t>
      </w:r>
    </w:p>
    <w:p w:rsidR="003D1048" w:rsidRDefault="00A6492C" w:rsidP="003D1048">
      <w:pPr>
        <w:rPr>
          <w:rFonts w:ascii="Helvetica" w:hAnsi="Helvetica"/>
          <w:sz w:val="20"/>
          <w:szCs w:val="20"/>
          <w:lang w:val="en-GB"/>
        </w:rPr>
      </w:pPr>
      <w:r>
        <w:rPr>
          <w:vertAlign w:val="superscript"/>
        </w:rPr>
        <w:pict>
          <v:rect id="_x0000_i1027" style="width:453.6pt;height:1.5pt" o:hralign="center" o:hrstd="t" o:hr="t" fillcolor="#aaa" stroked="f"/>
        </w:pict>
      </w:r>
    </w:p>
    <w:tbl>
      <w:tblPr>
        <w:tblW w:w="0" w:type="auto"/>
        <w:tblInd w:w="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58"/>
        <w:gridCol w:w="6117"/>
      </w:tblGrid>
      <w:tr w:rsidR="003D1048" w:rsidRPr="00B24B9F" w:rsidTr="00DA45B3">
        <w:trPr>
          <w:trHeight w:val="293"/>
        </w:trPr>
        <w:tc>
          <w:tcPr>
            <w:tcW w:w="3058" w:type="dxa"/>
          </w:tcPr>
          <w:p w:rsidR="003D1048" w:rsidRPr="00294BF9" w:rsidRDefault="007D3791" w:rsidP="006837DA">
            <w:pPr>
              <w:rPr>
                <w:rFonts w:ascii="Helvetica" w:hAnsi="Helvetica"/>
                <w:sz w:val="20"/>
                <w:szCs w:val="20"/>
              </w:rPr>
            </w:pPr>
            <w:r w:rsidRPr="007D3791">
              <w:rPr>
                <w:rFonts w:ascii="Helvetica" w:hAnsi="Helvetica"/>
                <w:b/>
                <w:sz w:val="20"/>
                <w:szCs w:val="20"/>
              </w:rPr>
              <w:t>Mar. 1998 - Present</w:t>
            </w:r>
          </w:p>
        </w:tc>
        <w:tc>
          <w:tcPr>
            <w:tcW w:w="6117" w:type="dxa"/>
          </w:tcPr>
          <w:p w:rsidR="003D1048" w:rsidRDefault="00AD5689" w:rsidP="007D379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  <w:t xml:space="preserve">Oilerios Industries, </w:t>
            </w:r>
            <w:r w:rsidR="00295023"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  <w:t xml:space="preserve">Tokyo </w:t>
            </w:r>
          </w:p>
          <w:p w:rsidR="00AD5689" w:rsidRPr="00AD5689" w:rsidRDefault="00AD5689" w:rsidP="007D3791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 w:eastAsia="zh-CN"/>
              </w:rPr>
              <w:t>Australian machinery company, specializing in oil cleaners (used for hydraulic oil in factories), 200 employees in Japan</w:t>
            </w:r>
          </w:p>
        </w:tc>
      </w:tr>
      <w:tr w:rsidR="003D1048" w:rsidRPr="00504ECB" w:rsidTr="00DA45B3">
        <w:trPr>
          <w:trHeight w:val="278"/>
        </w:trPr>
        <w:tc>
          <w:tcPr>
            <w:tcW w:w="3058" w:type="dxa"/>
          </w:tcPr>
          <w:p w:rsidR="003D1048" w:rsidRDefault="00504ECB" w:rsidP="006837DA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5A02FC">
              <w:rPr>
                <w:rFonts w:ascii="Helvetica" w:hAnsi="Helvetica"/>
                <w:i/>
                <w:sz w:val="20"/>
                <w:szCs w:val="20"/>
                <w:lang w:val="en-GB"/>
              </w:rPr>
              <w:t>Jan. 2001 – Present</w:t>
            </w:r>
          </w:p>
          <w:p w:rsidR="00504ECB" w:rsidRPr="00294BF9" w:rsidRDefault="00504ECB" w:rsidP="006837DA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Section Sales Manager</w:t>
            </w:r>
          </w:p>
        </w:tc>
        <w:tc>
          <w:tcPr>
            <w:tcW w:w="6117" w:type="dxa"/>
          </w:tcPr>
          <w:p w:rsidR="003D1048" w:rsidRDefault="00504ECB" w:rsidP="006837DA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</w:pP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&lt;</w:t>
            </w:r>
            <w:r w:rsidR="00241108"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241108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Main Duties </w:t>
            </w: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241108" w:rsidRPr="0046305F" w:rsidRDefault="0046305F" w:rsidP="0024110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 w:rsidRPr="0046305F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Sales &amp; Marketing of oil cleaners in the domestic market</w:t>
            </w:r>
          </w:p>
          <w:p w:rsidR="0046305F" w:rsidRDefault="0046305F" w:rsidP="0024110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Development of new customers and applications</w:t>
            </w:r>
          </w:p>
          <w:p w:rsidR="0046305F" w:rsidRDefault="0046305F" w:rsidP="0024110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Training of 5 sales representatives</w:t>
            </w:r>
          </w:p>
          <w:p w:rsidR="00CA19E4" w:rsidRPr="00CA19E4" w:rsidRDefault="00CA19E4" w:rsidP="00CA19E4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 w:rsidRPr="00CA19E4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&lt;</w:t>
            </w:r>
            <w:r w:rsidR="00291420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 Key Accomplishments</w:t>
            </w:r>
            <w:r w:rsidRPr="00CA19E4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A19E4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46305F" w:rsidRDefault="00291420" w:rsidP="0024110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Open up more than 30 new accounts every year</w:t>
            </w:r>
          </w:p>
          <w:p w:rsidR="00291420" w:rsidRDefault="00291420" w:rsidP="0024110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Increased sales in my area of responsibility by 15% per year on average</w:t>
            </w:r>
          </w:p>
          <w:p w:rsidR="00291420" w:rsidRDefault="00291420" w:rsidP="0024110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Successfully initiated and executed major internet marketing campaigns</w:t>
            </w:r>
          </w:p>
          <w:p w:rsidR="00291420" w:rsidRPr="0046305F" w:rsidRDefault="00291420" w:rsidP="0024110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Received </w:t>
            </w:r>
            <w:r w:rsidR="00EF0F48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president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 award in 2002</w:t>
            </w:r>
          </w:p>
        </w:tc>
      </w:tr>
      <w:tr w:rsidR="00291420" w:rsidRPr="00B24B9F" w:rsidTr="00DA45B3">
        <w:trPr>
          <w:trHeight w:val="278"/>
        </w:trPr>
        <w:tc>
          <w:tcPr>
            <w:tcW w:w="3058" w:type="dxa"/>
          </w:tcPr>
          <w:p w:rsidR="00291420" w:rsidRDefault="00291420" w:rsidP="006837DA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 w:rsidRPr="00AB379F">
              <w:rPr>
                <w:rFonts w:ascii="Helvetica" w:hAnsi="Helvetica"/>
                <w:i/>
                <w:sz w:val="20"/>
                <w:szCs w:val="20"/>
                <w:lang w:val="en-GB"/>
              </w:rPr>
              <w:t>Mar. 1998 – Dec. 2000</w:t>
            </w:r>
          </w:p>
          <w:p w:rsidR="005A02FC" w:rsidRDefault="005A02FC" w:rsidP="006837DA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Sales Representative</w:t>
            </w:r>
          </w:p>
        </w:tc>
        <w:tc>
          <w:tcPr>
            <w:tcW w:w="6117" w:type="dxa"/>
          </w:tcPr>
          <w:p w:rsidR="00291420" w:rsidRDefault="007312F2" w:rsidP="006837DA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</w:pP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Main Duties </w:t>
            </w: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7312F2" w:rsidRDefault="005A02FC" w:rsidP="007312F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Sales &amp; Marketing of oil cleanser in the Kanto area</w:t>
            </w:r>
          </w:p>
          <w:p w:rsidR="006A15D9" w:rsidRDefault="006A15D9" w:rsidP="006A15D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Development of new customers and applications</w:t>
            </w:r>
          </w:p>
          <w:p w:rsidR="006A15D9" w:rsidRDefault="006A15D9" w:rsidP="006A15D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Planned and designed the company web page</w:t>
            </w:r>
          </w:p>
          <w:p w:rsidR="006A15D9" w:rsidRPr="00CA19E4" w:rsidRDefault="006A15D9" w:rsidP="006A15D9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 w:rsidRPr="00CA19E4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 Key Accomplishments</w:t>
            </w:r>
            <w:r w:rsidRPr="00CA19E4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A19E4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6A15D9" w:rsidRDefault="006A15D9" w:rsidP="006A15D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Open </w:t>
            </w:r>
            <w:r w:rsidR="00EF0F48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up more than 2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0 new accounts every year</w:t>
            </w:r>
          </w:p>
          <w:p w:rsidR="006A15D9" w:rsidRPr="007312F2" w:rsidRDefault="00EF0F48" w:rsidP="00EF0F4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Award of best sales in Kanto area</w:t>
            </w:r>
          </w:p>
        </w:tc>
      </w:tr>
      <w:tr w:rsidR="00122511" w:rsidRPr="00B24B9F" w:rsidTr="00DA45B3">
        <w:trPr>
          <w:trHeight w:val="278"/>
        </w:trPr>
        <w:tc>
          <w:tcPr>
            <w:tcW w:w="3058" w:type="dxa"/>
          </w:tcPr>
          <w:p w:rsidR="00122511" w:rsidRPr="00A91A21" w:rsidRDefault="00122511" w:rsidP="00A91A21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117" w:type="dxa"/>
          </w:tcPr>
          <w:p w:rsidR="00122511" w:rsidRPr="00241108" w:rsidRDefault="00122511" w:rsidP="006837DA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91A21" w:rsidRPr="00B24B9F" w:rsidTr="00DA45B3">
        <w:trPr>
          <w:trHeight w:val="278"/>
        </w:trPr>
        <w:tc>
          <w:tcPr>
            <w:tcW w:w="3058" w:type="dxa"/>
          </w:tcPr>
          <w:p w:rsidR="00A91A21" w:rsidRDefault="00295023" w:rsidP="006837DA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Apr. 1992 </w:t>
            </w:r>
            <w:r w:rsidRPr="00A91A21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– Feb. </w:t>
            </w: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1998</w:t>
            </w:r>
          </w:p>
          <w:p w:rsidR="00654424" w:rsidRPr="00654424" w:rsidRDefault="00654424" w:rsidP="006837DA">
            <w:pPr>
              <w:rPr>
                <w:rFonts w:ascii="Helvetica" w:hAnsi="Helvetica"/>
                <w:i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</w:tcPr>
          <w:p w:rsidR="00295023" w:rsidRDefault="00295023" w:rsidP="00295023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  <w:t>Foiloira Corporation (</w:t>
            </w:r>
            <w:r w:rsidR="00B24B9F"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  <w:t xml:space="preserve">Tanaka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  <w:t>Plastic Co., Ltd)</w:t>
            </w:r>
          </w:p>
          <w:p w:rsidR="00A91A21" w:rsidRPr="00295023" w:rsidRDefault="00295023" w:rsidP="00B24B9F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 w:eastAsia="zh-CN"/>
              </w:rPr>
              <w:t xml:space="preserve">Japanese chemical company producing PET Film, subsidiary of </w:t>
            </w:r>
            <w:r w:rsidR="00B24B9F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 w:eastAsia="zh-CN"/>
              </w:rPr>
              <w:t xml:space="preserve">Tanaka </w:t>
            </w:r>
            <w:r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 w:eastAsia="zh-CN"/>
              </w:rPr>
              <w:t>Plastic, 700 employees in Japan</w:t>
            </w:r>
          </w:p>
        </w:tc>
      </w:tr>
      <w:tr w:rsidR="00654424" w:rsidRPr="00B24B9F" w:rsidTr="00DA45B3">
        <w:trPr>
          <w:trHeight w:val="278"/>
        </w:trPr>
        <w:tc>
          <w:tcPr>
            <w:tcW w:w="3058" w:type="dxa"/>
          </w:tcPr>
          <w:p w:rsidR="00654424" w:rsidRDefault="00654424" w:rsidP="00654424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i/>
                <w:sz w:val="20"/>
                <w:szCs w:val="20"/>
                <w:lang w:val="en-GB"/>
              </w:rPr>
              <w:t>May 1995</w:t>
            </w:r>
            <w:r w:rsidRPr="00AB379F">
              <w:rPr>
                <w:rFonts w:ascii="Helvetica" w:hAnsi="Helvetica"/>
                <w:i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Helvetica" w:hAnsi="Helvetica"/>
                <w:i/>
                <w:sz w:val="20"/>
                <w:szCs w:val="20"/>
                <w:lang w:val="en-GB"/>
              </w:rPr>
              <w:t>Feb. 1998</w:t>
            </w:r>
          </w:p>
          <w:p w:rsidR="00654424" w:rsidRDefault="00654424" w:rsidP="00654424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Marketing Planner</w:t>
            </w:r>
          </w:p>
        </w:tc>
        <w:tc>
          <w:tcPr>
            <w:tcW w:w="6117" w:type="dxa"/>
          </w:tcPr>
          <w:p w:rsidR="002B07E9" w:rsidRDefault="002B07E9" w:rsidP="002B07E9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</w:pP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Main Duties </w:t>
            </w: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2B07E9" w:rsidRDefault="002B07E9" w:rsidP="002B07E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Planned joint venture with Sanofis-Aventis (France)</w:t>
            </w:r>
          </w:p>
          <w:p w:rsidR="002B07E9" w:rsidRDefault="002B07E9" w:rsidP="002B07E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Planned long term management strategies with Mitsubishi Research Institute Inc.</w:t>
            </w:r>
          </w:p>
          <w:p w:rsidR="002B07E9" w:rsidRPr="002B07E9" w:rsidRDefault="002B07E9" w:rsidP="002B07E9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 w:rsidRPr="002B07E9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&lt;</w:t>
            </w:r>
            <w:r w:rsidRPr="002B07E9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 Key Accomplishments </w:t>
            </w:r>
            <w:r w:rsidRPr="002B07E9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654424" w:rsidRDefault="004177B2" w:rsidP="004177B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Successfully developed marketing strategies and introduced new chemical products into the Japanese market achieving </w:t>
            </w:r>
            <w:r>
              <w:rPr>
                <w:rFonts w:ascii="ＭＳ 明朝" w:eastAsia="ＭＳ 明朝" w:hAnsi="ＭＳ 明朝" w:cs="Helvetica" w:hint="eastAsia"/>
                <w:color w:val="000000"/>
                <w:sz w:val="20"/>
                <w:szCs w:val="20"/>
                <w:lang w:val="en-US"/>
              </w:rPr>
              <w:t>\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12b sales in the first three years after launching</w:t>
            </w:r>
          </w:p>
        </w:tc>
      </w:tr>
      <w:tr w:rsidR="004177B2" w:rsidRPr="00B24B9F" w:rsidTr="00DA45B3">
        <w:trPr>
          <w:trHeight w:val="278"/>
        </w:trPr>
        <w:tc>
          <w:tcPr>
            <w:tcW w:w="3058" w:type="dxa"/>
          </w:tcPr>
          <w:p w:rsidR="004177B2" w:rsidRDefault="004177B2" w:rsidP="004177B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i/>
                <w:sz w:val="20"/>
                <w:szCs w:val="20"/>
                <w:lang w:val="en-GB"/>
              </w:rPr>
              <w:t>Apr. 1992 - May 1995</w:t>
            </w:r>
          </w:p>
          <w:p w:rsidR="00095324" w:rsidRDefault="004177B2" w:rsidP="004177B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International Sales </w:t>
            </w:r>
          </w:p>
          <w:p w:rsidR="004177B2" w:rsidRDefault="004177B2" w:rsidP="004177B2">
            <w:pPr>
              <w:rPr>
                <w:rFonts w:ascii="Helvetica" w:hAnsi="Helvetica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lastRenderedPageBreak/>
              <w:t>Representative</w:t>
            </w:r>
          </w:p>
        </w:tc>
        <w:tc>
          <w:tcPr>
            <w:tcW w:w="6117" w:type="dxa"/>
          </w:tcPr>
          <w:p w:rsidR="00EB513E" w:rsidRDefault="00EB513E" w:rsidP="00EB513E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</w:pP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lastRenderedPageBreak/>
              <w:t>&lt;</w:t>
            </w:r>
            <w:r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Main Duties </w:t>
            </w:r>
            <w:r w:rsidRPr="00241108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EB513E" w:rsidRDefault="00EB513E" w:rsidP="00EB51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Handled contacts with about 150 companies as a member of </w:t>
            </w: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lastRenderedPageBreak/>
              <w:t>the sales team handling exports to North America and Europe (BASF, DUPONT, SONY ect.)</w:t>
            </w:r>
          </w:p>
          <w:p w:rsidR="004177B2" w:rsidRDefault="00EB513E" w:rsidP="00EB513E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</w:pPr>
            <w:r w:rsidRPr="00EB513E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&lt;</w:t>
            </w:r>
            <w:r w:rsidRPr="00EB513E"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 xml:space="preserve"> Key Accomplishments </w:t>
            </w:r>
            <w:r w:rsidRPr="00EB513E">
              <w:rPr>
                <w:rFonts w:ascii="Helvetica" w:eastAsiaTheme="minorEastAsia" w:hAnsi="Helvetica" w:cs="Helvetica" w:hint="eastAsia"/>
                <w:i/>
                <w:color w:val="000000"/>
                <w:sz w:val="20"/>
                <w:szCs w:val="20"/>
                <w:lang w:val="en-US"/>
              </w:rPr>
              <w:t>&gt;</w:t>
            </w:r>
          </w:p>
          <w:p w:rsidR="00EB513E" w:rsidRPr="00A1310B" w:rsidRDefault="00A1310B" w:rsidP="00A1310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Increased sales from 1.5 million dollars to 3 million dollars per month</w:t>
            </w:r>
          </w:p>
          <w:p w:rsidR="00A1310B" w:rsidRPr="00A1310B" w:rsidRDefault="00A1310B" w:rsidP="00A1310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Helvetica" w:eastAsiaTheme="minorEastAsia" w:hAnsi="Helvetica" w:cs="Helvetica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eastAsiaTheme="minorEastAsia" w:hAnsi="Helvetica" w:cs="Helvetica"/>
                <w:color w:val="000000"/>
                <w:sz w:val="20"/>
                <w:szCs w:val="20"/>
                <w:lang w:val="en-US"/>
              </w:rPr>
              <w:t>Doubled market share within 2 years (to 1% worldwide)</w:t>
            </w:r>
          </w:p>
        </w:tc>
      </w:tr>
    </w:tbl>
    <w:p w:rsidR="003D1048" w:rsidRPr="00504ECB" w:rsidRDefault="003D1048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</w:p>
    <w:p w:rsidR="009F2E76" w:rsidRPr="00291420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  <w:r w:rsidRPr="00291420"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  <w:t>Education</w:t>
      </w:r>
    </w:p>
    <w:p w:rsidR="009F2E76" w:rsidRPr="00291420" w:rsidRDefault="00A6492C" w:rsidP="009F2E76">
      <w:pPr>
        <w:rPr>
          <w:vertAlign w:val="superscript"/>
          <w:lang w:val="en-US"/>
        </w:rPr>
      </w:pPr>
      <w:r>
        <w:rPr>
          <w:vertAlign w:val="superscript"/>
        </w:rPr>
        <w:pict>
          <v:rect id="_x0000_i1028" style="width:453.6pt;height:1.5pt" o:hralign="center" o:hrstd="t" o:hr="t" fillcolor="#aaa" stroked="f"/>
        </w:pict>
      </w:r>
    </w:p>
    <w:tbl>
      <w:tblPr>
        <w:tblW w:w="0" w:type="auto"/>
        <w:tblInd w:w="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58"/>
        <w:gridCol w:w="6117"/>
      </w:tblGrid>
      <w:tr w:rsidR="009F2E76" w:rsidRPr="00B24B9F" w:rsidTr="00C26D16">
        <w:trPr>
          <w:trHeight w:val="293"/>
        </w:trPr>
        <w:tc>
          <w:tcPr>
            <w:tcW w:w="3058" w:type="dxa"/>
          </w:tcPr>
          <w:p w:rsidR="009F2E76" w:rsidRPr="00DA45B3" w:rsidRDefault="0043111D" w:rsidP="0043111D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i/>
                <w:sz w:val="20"/>
                <w:szCs w:val="20"/>
                <w:lang w:val="en-US"/>
              </w:rPr>
              <w:t>Sep. 2005</w:t>
            </w:r>
            <w:r w:rsidR="00DA45B3">
              <w:rPr>
                <w:rFonts w:ascii="Helvetica" w:hAnsi="Helvetica"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Helvetica" w:hAnsi="Helvetica"/>
                <w:i/>
                <w:sz w:val="20"/>
                <w:szCs w:val="20"/>
                <w:lang w:val="en-US"/>
              </w:rPr>
              <w:t>Apr. 2006</w:t>
            </w:r>
          </w:p>
        </w:tc>
        <w:tc>
          <w:tcPr>
            <w:tcW w:w="6117" w:type="dxa"/>
          </w:tcPr>
          <w:p w:rsidR="0043111D" w:rsidRDefault="0043111D" w:rsidP="0043111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  <w:t>Executive MBA</w:t>
            </w:r>
          </w:p>
          <w:p w:rsidR="00DA45B3" w:rsidRPr="00DA45B3" w:rsidRDefault="0043111D" w:rsidP="00DA45B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 w:eastAsia="zh-CN"/>
              </w:rPr>
              <w:t>University of Zurich, Switzerland</w:t>
            </w:r>
          </w:p>
        </w:tc>
      </w:tr>
      <w:tr w:rsidR="00FB00A1" w:rsidRPr="00B24B9F" w:rsidTr="00C26D16">
        <w:trPr>
          <w:trHeight w:val="293"/>
        </w:trPr>
        <w:tc>
          <w:tcPr>
            <w:tcW w:w="3058" w:type="dxa"/>
          </w:tcPr>
          <w:p w:rsidR="00FB00A1" w:rsidRDefault="00FB00A1" w:rsidP="0043111D">
            <w:pPr>
              <w:rPr>
                <w:rFonts w:ascii="Helvetica" w:hAnsi="Helvetica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i/>
                <w:sz w:val="20"/>
                <w:szCs w:val="20"/>
                <w:lang w:val="en-US"/>
              </w:rPr>
              <w:t>Apr. 1988 – Mar. 1992</w:t>
            </w:r>
          </w:p>
        </w:tc>
        <w:tc>
          <w:tcPr>
            <w:tcW w:w="6117" w:type="dxa"/>
          </w:tcPr>
          <w:p w:rsidR="00FB00A1" w:rsidRDefault="00FB00A1" w:rsidP="00FB00A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  <w:t>Bachelor of Science in Chemistry</w:t>
            </w:r>
          </w:p>
          <w:p w:rsidR="00FB00A1" w:rsidRDefault="00FB00A1" w:rsidP="00FB00A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 w:eastAsia="zh-CN"/>
              </w:rPr>
              <w:t>Nihon University, Tokyo</w:t>
            </w:r>
          </w:p>
        </w:tc>
      </w:tr>
    </w:tbl>
    <w:p w:rsidR="009F2E76" w:rsidRPr="00FB00A1" w:rsidRDefault="009F2E76" w:rsidP="009F2E76">
      <w:pPr>
        <w:rPr>
          <w:rFonts w:ascii="Helvetica" w:hAnsi="Helvetica"/>
          <w:sz w:val="20"/>
          <w:szCs w:val="20"/>
          <w:lang w:val="en-US"/>
        </w:rPr>
      </w:pPr>
    </w:p>
    <w:p w:rsidR="009F2E76" w:rsidRPr="00FB00A1" w:rsidRDefault="009F2E76" w:rsidP="009F2E76">
      <w:pPr>
        <w:rPr>
          <w:rFonts w:ascii="Helvetica" w:hAnsi="Helvetica"/>
          <w:sz w:val="20"/>
          <w:szCs w:val="20"/>
          <w:lang w:val="en-US"/>
        </w:rPr>
      </w:pPr>
    </w:p>
    <w:p w:rsidR="009A6684" w:rsidRPr="00291420" w:rsidRDefault="00B24B9F" w:rsidP="009A6684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  <w:r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  <w:t xml:space="preserve">Educational Courses / </w:t>
      </w:r>
      <w:r w:rsidR="009A6684"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  <w:t>Vocational Training</w:t>
      </w:r>
    </w:p>
    <w:p w:rsidR="009A6684" w:rsidRPr="00291420" w:rsidRDefault="00A6492C" w:rsidP="009A6684">
      <w:pPr>
        <w:rPr>
          <w:vertAlign w:val="superscript"/>
          <w:lang w:val="en-US"/>
        </w:rPr>
      </w:pPr>
      <w:r>
        <w:rPr>
          <w:vertAlign w:val="superscript"/>
        </w:rPr>
        <w:pict>
          <v:rect id="_x0000_i1029" style="width:453.6pt;height:1.5pt" o:hralign="center" o:hrstd="t" o:hr="t" fillcolor="#aaa" stroked="f"/>
        </w:pict>
      </w:r>
    </w:p>
    <w:p w:rsidR="009F2E76" w:rsidRDefault="009A6684" w:rsidP="009A6684">
      <w:pPr>
        <w:pStyle w:val="a5"/>
        <w:numPr>
          <w:ilvl w:val="0"/>
          <w:numId w:val="1"/>
        </w:numPr>
        <w:ind w:leftChars="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GLOBIS Critical Thinking course work completed</w:t>
      </w:r>
    </w:p>
    <w:p w:rsidR="009A6684" w:rsidRPr="009A6684" w:rsidRDefault="009A6684" w:rsidP="009A6684">
      <w:pPr>
        <w:pStyle w:val="a5"/>
        <w:numPr>
          <w:ilvl w:val="0"/>
          <w:numId w:val="1"/>
        </w:numPr>
        <w:ind w:leftChars="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Japan Management Association Global Business Leader course work completed</w:t>
      </w:r>
    </w:p>
    <w:p w:rsidR="009F2E76" w:rsidRPr="00FB00A1" w:rsidRDefault="009F2E76" w:rsidP="009F2E76">
      <w:pPr>
        <w:rPr>
          <w:rFonts w:ascii="Helvetica" w:hAnsi="Helvetica"/>
          <w:sz w:val="20"/>
          <w:szCs w:val="20"/>
          <w:lang w:val="en-US"/>
        </w:rPr>
      </w:pPr>
    </w:p>
    <w:p w:rsidR="003C6953" w:rsidRDefault="003C6953" w:rsidP="003C6953">
      <w:pPr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</w:p>
    <w:p w:rsidR="009A6684" w:rsidRPr="00291420" w:rsidRDefault="009A6684" w:rsidP="003C6953">
      <w:pPr>
        <w:rPr>
          <w:vertAlign w:val="superscript"/>
          <w:lang w:val="en-US"/>
        </w:rPr>
      </w:pPr>
      <w:r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  <w:t>Qualifications</w:t>
      </w:r>
      <w:r w:rsidR="00A6492C">
        <w:rPr>
          <w:vertAlign w:val="superscript"/>
        </w:rPr>
        <w:pict>
          <v:rect id="_x0000_i1030" style="width:453.6pt;height:1.5pt" o:hralign="center" o:hrstd="t" o:hr="t" fillcolor="#aaa" stroked="f"/>
        </w:pict>
      </w:r>
    </w:p>
    <w:p w:rsidR="009A6684" w:rsidRPr="009A6684" w:rsidRDefault="009A6684" w:rsidP="009A6684">
      <w:pPr>
        <w:pStyle w:val="a5"/>
        <w:numPr>
          <w:ilvl w:val="0"/>
          <w:numId w:val="1"/>
        </w:numPr>
        <w:ind w:leftChars="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  <w:r>
        <w:rPr>
          <w:rFonts w:ascii="Helvetica" w:hAnsi="Helvetica"/>
          <w:sz w:val="20"/>
          <w:szCs w:val="20"/>
          <w:lang w:val="en-US"/>
        </w:rPr>
        <w:t>Geometrical measurement license (2</w:t>
      </w:r>
      <w:r w:rsidRPr="009A6684">
        <w:rPr>
          <w:rFonts w:ascii="Helvetica" w:hAnsi="Helvetica"/>
          <w:sz w:val="20"/>
          <w:szCs w:val="20"/>
          <w:vertAlign w:val="superscript"/>
          <w:lang w:val="en-US"/>
        </w:rPr>
        <w:t>nd</w:t>
      </w:r>
      <w:r>
        <w:rPr>
          <w:rFonts w:ascii="Helvetica" w:hAnsi="Helvetica"/>
          <w:sz w:val="20"/>
          <w:szCs w:val="20"/>
          <w:lang w:val="en-US"/>
        </w:rPr>
        <w:t xml:space="preserve"> Grade)</w:t>
      </w:r>
    </w:p>
    <w:p w:rsidR="009A6684" w:rsidRPr="009A6684" w:rsidRDefault="009A6684" w:rsidP="009A6684">
      <w:pPr>
        <w:pStyle w:val="a5"/>
        <w:numPr>
          <w:ilvl w:val="0"/>
          <w:numId w:val="1"/>
        </w:numPr>
        <w:ind w:leftChars="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  <w:r>
        <w:rPr>
          <w:rFonts w:ascii="Helvetica" w:hAnsi="Helvetica"/>
          <w:sz w:val="20"/>
          <w:szCs w:val="20"/>
          <w:lang w:val="en-US"/>
        </w:rPr>
        <w:t>Flammable component protection license (1</w:t>
      </w:r>
      <w:r w:rsidRPr="009A6684">
        <w:rPr>
          <w:rFonts w:ascii="Helvetica" w:hAnsi="Helvetica"/>
          <w:sz w:val="20"/>
          <w:szCs w:val="20"/>
          <w:vertAlign w:val="superscript"/>
          <w:lang w:val="en-US"/>
        </w:rPr>
        <w:t>st</w:t>
      </w:r>
      <w:r>
        <w:rPr>
          <w:rFonts w:ascii="Helvetica" w:hAnsi="Helvetica"/>
          <w:sz w:val="20"/>
          <w:szCs w:val="20"/>
          <w:lang w:val="en-US"/>
        </w:rPr>
        <w:t xml:space="preserve"> Grade)</w:t>
      </w:r>
    </w:p>
    <w:p w:rsidR="009A6684" w:rsidRPr="009A6684" w:rsidRDefault="009A6684" w:rsidP="009A6684">
      <w:pPr>
        <w:pStyle w:val="a5"/>
        <w:numPr>
          <w:ilvl w:val="0"/>
          <w:numId w:val="1"/>
        </w:numPr>
        <w:ind w:leftChars="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  <w:r>
        <w:rPr>
          <w:rFonts w:ascii="Helvetica" w:hAnsi="Helvetica"/>
          <w:sz w:val="20"/>
          <w:szCs w:val="20"/>
          <w:lang w:val="en-US"/>
        </w:rPr>
        <w:t>Driver’s license</w:t>
      </w:r>
    </w:p>
    <w:p w:rsidR="009A6684" w:rsidRDefault="009A6684" w:rsidP="009A6684">
      <w:pPr>
        <w:pStyle w:val="a5"/>
        <w:ind w:leftChars="0" w:left="42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</w:p>
    <w:p w:rsidR="003C6953" w:rsidRPr="009A6684" w:rsidRDefault="003C6953" w:rsidP="009A6684">
      <w:pPr>
        <w:pStyle w:val="a5"/>
        <w:ind w:leftChars="0" w:left="420"/>
        <w:rPr>
          <w:rFonts w:ascii="Helvetica" w:hAnsi="Helvetica" w:cs="Helvetica-Bold"/>
          <w:b/>
          <w:bCs/>
          <w:color w:val="000000"/>
          <w:sz w:val="22"/>
          <w:szCs w:val="22"/>
          <w:lang w:val="en-US" w:eastAsia="zh-CN"/>
        </w:rPr>
      </w:pPr>
    </w:p>
    <w:p w:rsidR="009F2E76" w:rsidRPr="002F244E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val="en-GB" w:eastAsia="zh-CN"/>
        </w:rPr>
      </w:pPr>
      <w:r w:rsidRPr="002F244E">
        <w:rPr>
          <w:rFonts w:ascii="Helvetica" w:hAnsi="Helvetica" w:cs="Helvetica-Bold"/>
          <w:b/>
          <w:bCs/>
          <w:color w:val="000000"/>
          <w:sz w:val="22"/>
          <w:szCs w:val="22"/>
          <w:lang w:val="en-GB" w:eastAsia="zh-CN"/>
        </w:rPr>
        <w:t>Language Skills</w:t>
      </w:r>
    </w:p>
    <w:p w:rsidR="009F2E76" w:rsidRPr="002F244E" w:rsidRDefault="00A6492C" w:rsidP="009F2E76">
      <w:pPr>
        <w:rPr>
          <w:vertAlign w:val="superscript"/>
          <w:lang w:val="en-GB"/>
        </w:rPr>
      </w:pPr>
      <w:r>
        <w:rPr>
          <w:vertAlign w:val="superscript"/>
        </w:rPr>
        <w:pict>
          <v:rect id="_x0000_i1031" style="width:453.6pt;height:1.5pt" o:hralign="center" o:hrstd="t" o:hr="t" fillcolor="#aaa" stroked="f"/>
        </w:pict>
      </w:r>
    </w:p>
    <w:tbl>
      <w:tblPr>
        <w:tblW w:w="0" w:type="auto"/>
        <w:tblInd w:w="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59"/>
        <w:gridCol w:w="6116"/>
      </w:tblGrid>
      <w:tr w:rsidR="009F2E76" w:rsidRPr="00294BF9" w:rsidTr="009A6684">
        <w:trPr>
          <w:trHeight w:val="293"/>
        </w:trPr>
        <w:tc>
          <w:tcPr>
            <w:tcW w:w="3059" w:type="dxa"/>
          </w:tcPr>
          <w:p w:rsidR="009F2E76" w:rsidRPr="00294BF9" w:rsidRDefault="009A6684" w:rsidP="006837DA">
            <w:pPr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Japanese</w:t>
            </w:r>
          </w:p>
        </w:tc>
        <w:tc>
          <w:tcPr>
            <w:tcW w:w="6116" w:type="dxa"/>
          </w:tcPr>
          <w:p w:rsidR="009F2E76" w:rsidRPr="00294BF9" w:rsidRDefault="009A6684" w:rsidP="006837D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GB" w:eastAsia="zh-CN"/>
              </w:rPr>
              <w:t>N</w:t>
            </w:r>
            <w:r w:rsidR="009F2E76" w:rsidRPr="00294BF9">
              <w:rPr>
                <w:rFonts w:ascii="Helvetica" w:hAnsi="Helvetica" w:cs="Helvetica"/>
                <w:color w:val="000000"/>
                <w:sz w:val="20"/>
                <w:szCs w:val="20"/>
                <w:lang w:val="en-GB" w:eastAsia="zh-CN"/>
              </w:rPr>
              <w:t>ative</w:t>
            </w:r>
          </w:p>
        </w:tc>
      </w:tr>
      <w:tr w:rsidR="009F2E76" w:rsidRPr="00B24B9F" w:rsidTr="009A6684">
        <w:trPr>
          <w:trHeight w:val="278"/>
        </w:trPr>
        <w:tc>
          <w:tcPr>
            <w:tcW w:w="3059" w:type="dxa"/>
          </w:tcPr>
          <w:p w:rsidR="009F2E76" w:rsidRPr="00294BF9" w:rsidRDefault="009F2E76" w:rsidP="006837DA">
            <w:pPr>
              <w:rPr>
                <w:rFonts w:ascii="Helvetica" w:hAnsi="Helvetica"/>
                <w:sz w:val="20"/>
                <w:szCs w:val="20"/>
              </w:rPr>
            </w:pPr>
            <w:r w:rsidRPr="00294BF9">
              <w:rPr>
                <w:rFonts w:ascii="Helvetica" w:hAnsi="Helvetica"/>
                <w:sz w:val="20"/>
                <w:szCs w:val="20"/>
              </w:rPr>
              <w:t>English</w:t>
            </w:r>
          </w:p>
        </w:tc>
        <w:tc>
          <w:tcPr>
            <w:tcW w:w="6116" w:type="dxa"/>
          </w:tcPr>
          <w:p w:rsidR="009F2E76" w:rsidRPr="009A6684" w:rsidRDefault="009A6684" w:rsidP="006837D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 w:eastAsia="zh-CN"/>
              </w:rPr>
              <w:t>Business l</w:t>
            </w:r>
            <w:r w:rsidRPr="009A6684">
              <w:rPr>
                <w:rFonts w:ascii="Helvetica" w:hAnsi="Helvetica" w:cs="Helvetica"/>
                <w:color w:val="000000"/>
                <w:sz w:val="20"/>
                <w:szCs w:val="20"/>
                <w:lang w:val="en-US" w:eastAsia="zh-CN"/>
              </w:rPr>
              <w:t>evel (TOEIC: 820, achieved in June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val="en-US" w:eastAsia="zh-CN"/>
              </w:rPr>
              <w:t xml:space="preserve"> 2005)</w:t>
            </w:r>
          </w:p>
        </w:tc>
      </w:tr>
      <w:tr w:rsidR="009F2E76" w:rsidTr="009A6684">
        <w:trPr>
          <w:trHeight w:val="278"/>
        </w:trPr>
        <w:tc>
          <w:tcPr>
            <w:tcW w:w="3059" w:type="dxa"/>
          </w:tcPr>
          <w:p w:rsidR="009F2E76" w:rsidRPr="00294BF9" w:rsidRDefault="009A6684" w:rsidP="006837D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German</w:t>
            </w:r>
          </w:p>
        </w:tc>
        <w:tc>
          <w:tcPr>
            <w:tcW w:w="6116" w:type="dxa"/>
          </w:tcPr>
          <w:p w:rsidR="009F2E76" w:rsidRPr="00294BF9" w:rsidRDefault="009A6684" w:rsidP="006837D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zh-CN"/>
              </w:rPr>
              <w:t>Daily conversation level</w:t>
            </w:r>
          </w:p>
        </w:tc>
      </w:tr>
    </w:tbl>
    <w:p w:rsidR="009F2E76" w:rsidRDefault="009F2E76" w:rsidP="009F2E76">
      <w:pPr>
        <w:rPr>
          <w:rFonts w:ascii="Helvetica" w:hAnsi="Helvetica"/>
          <w:sz w:val="20"/>
          <w:szCs w:val="20"/>
        </w:rPr>
      </w:pPr>
    </w:p>
    <w:p w:rsidR="009F2E76" w:rsidRPr="00FA63A5" w:rsidRDefault="009F2E76" w:rsidP="009F2E76">
      <w:pPr>
        <w:rPr>
          <w:rFonts w:ascii="Helvetica" w:hAnsi="Helvetica"/>
          <w:sz w:val="20"/>
          <w:szCs w:val="20"/>
        </w:rPr>
      </w:pPr>
    </w:p>
    <w:p w:rsidR="009F2E76" w:rsidRPr="00FA63A5" w:rsidRDefault="009F2E76" w:rsidP="009F2E76">
      <w:pPr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</w:pPr>
      <w:r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  <w:t>Computer Skills</w:t>
      </w:r>
    </w:p>
    <w:p w:rsidR="009F2E76" w:rsidRDefault="00A6492C" w:rsidP="009F2E76">
      <w:pPr>
        <w:rPr>
          <w:vertAlign w:val="superscript"/>
        </w:rPr>
      </w:pPr>
      <w:r>
        <w:rPr>
          <w:vertAlign w:val="superscript"/>
        </w:rPr>
        <w:pict>
          <v:rect id="_x0000_i1032" style="width:453.6pt;height:1.5pt" o:hralign="center" o:hrstd="t" o:hr="t" fillcolor="#aaa" stroked="f"/>
        </w:pict>
      </w:r>
    </w:p>
    <w:tbl>
      <w:tblPr>
        <w:tblW w:w="0" w:type="auto"/>
        <w:tblInd w:w="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175"/>
      </w:tblGrid>
      <w:tr w:rsidR="009F2E76" w:rsidRPr="00B24B9F" w:rsidTr="006837DA">
        <w:trPr>
          <w:trHeight w:val="293"/>
        </w:trPr>
        <w:tc>
          <w:tcPr>
            <w:tcW w:w="9175" w:type="dxa"/>
          </w:tcPr>
          <w:p w:rsidR="009F2E76" w:rsidRPr="00294BF9" w:rsidRDefault="009F2E76" w:rsidP="006837DA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000000"/>
                <w:sz w:val="20"/>
                <w:szCs w:val="20"/>
                <w:lang w:val="en-GB" w:eastAsia="zh-CN"/>
              </w:rPr>
            </w:pPr>
            <w:r w:rsidRPr="00294BF9">
              <w:rPr>
                <w:rFonts w:ascii="Helvetica" w:hAnsi="Helvetica" w:cs="Helvetica-Bold"/>
                <w:bCs/>
                <w:color w:val="000000"/>
                <w:sz w:val="20"/>
                <w:szCs w:val="20"/>
                <w:lang w:val="en-GB" w:eastAsia="zh-CN"/>
              </w:rPr>
              <w:t>Good knowledge in Windows, Microsoft, Mac OS</w:t>
            </w:r>
          </w:p>
        </w:tc>
      </w:tr>
    </w:tbl>
    <w:p w:rsidR="009F2E76" w:rsidRPr="002F244E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Cs/>
          <w:color w:val="000000"/>
          <w:sz w:val="20"/>
          <w:szCs w:val="20"/>
          <w:lang w:val="en-GB" w:eastAsia="zh-CN"/>
        </w:rPr>
      </w:pPr>
    </w:p>
    <w:p w:rsidR="009F2E76" w:rsidRPr="002F244E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Cs/>
          <w:color w:val="000000"/>
          <w:sz w:val="20"/>
          <w:szCs w:val="20"/>
          <w:lang w:val="en-GB" w:eastAsia="zh-CN"/>
        </w:rPr>
      </w:pPr>
    </w:p>
    <w:p w:rsidR="009F2E76" w:rsidRPr="00FA63A5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</w:pPr>
      <w:r>
        <w:rPr>
          <w:rFonts w:ascii="Helvetica" w:hAnsi="Helvetica" w:cs="Helvetica-Bold"/>
          <w:b/>
          <w:bCs/>
          <w:color w:val="000000"/>
          <w:sz w:val="22"/>
          <w:szCs w:val="22"/>
          <w:lang w:eastAsia="zh-CN"/>
        </w:rPr>
        <w:t>Activities / Hobbies</w:t>
      </w:r>
    </w:p>
    <w:p w:rsidR="009F2E76" w:rsidRDefault="00A6492C" w:rsidP="009F2E76">
      <w:pPr>
        <w:rPr>
          <w:vertAlign w:val="superscript"/>
        </w:rPr>
      </w:pPr>
      <w:r>
        <w:rPr>
          <w:vertAlign w:val="superscript"/>
        </w:rPr>
        <w:pict>
          <v:rect id="_x0000_i1033" style="width:453.6pt;height:1.5pt" o:hralign="center" o:hrstd="t" o:hr="t" fillcolor="#aaa" stroked="f"/>
        </w:pict>
      </w:r>
    </w:p>
    <w:p w:rsidR="009F2E76" w:rsidRPr="00FA63A5" w:rsidRDefault="009F2E76" w:rsidP="009F2E76">
      <w:pPr>
        <w:autoSpaceDE w:val="0"/>
        <w:autoSpaceDN w:val="0"/>
        <w:adjustRightInd w:val="0"/>
        <w:rPr>
          <w:rFonts w:ascii="Helvetica" w:hAnsi="Helvetica" w:cs="Helvetica-Bold"/>
          <w:bCs/>
          <w:color w:val="000000"/>
          <w:sz w:val="20"/>
          <w:szCs w:val="20"/>
          <w:lang w:eastAsia="zh-CN"/>
        </w:rPr>
      </w:pPr>
      <w:r>
        <w:rPr>
          <w:rFonts w:ascii="Helvetica" w:hAnsi="Helvetica" w:cs="Helvetica-Bold"/>
          <w:bCs/>
          <w:color w:val="000000"/>
          <w:sz w:val="20"/>
          <w:szCs w:val="20"/>
          <w:lang w:eastAsia="zh-CN"/>
        </w:rPr>
        <w:t>Art, travelling, literature</w:t>
      </w:r>
    </w:p>
    <w:p w:rsidR="009F2E76" w:rsidRPr="000E7F21" w:rsidRDefault="009F2E76" w:rsidP="009F2E76">
      <w:pPr>
        <w:rPr>
          <w:rFonts w:ascii="Helvetica" w:hAnsi="Helvetica"/>
          <w:sz w:val="20"/>
          <w:szCs w:val="20"/>
        </w:rPr>
      </w:pPr>
    </w:p>
    <w:p w:rsidR="009F2E76" w:rsidRDefault="009F2E76" w:rsidP="009F2E76"/>
    <w:p w:rsidR="00E3311F" w:rsidRDefault="00A6492C"/>
    <w:sectPr w:rsidR="00E3311F" w:rsidSect="000308A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2C" w:rsidRDefault="00A6492C" w:rsidP="000308AE">
      <w:r>
        <w:separator/>
      </w:r>
    </w:p>
  </w:endnote>
  <w:endnote w:type="continuationSeparator" w:id="0">
    <w:p w:rsidR="00A6492C" w:rsidRDefault="00A6492C" w:rsidP="0003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9F" w:rsidRDefault="00B24B9F">
    <w:pPr>
      <w:pStyle w:val="a8"/>
    </w:pPr>
  </w:p>
  <w:p w:rsidR="004C685B" w:rsidRDefault="004C68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953" w:rsidRDefault="001A09D6">
        <w:pPr>
          <w:pStyle w:val="a8"/>
          <w:pBdr>
            <w:top w:val="single" w:sz="4" w:space="1" w:color="D9D9D9" w:themeColor="background1" w:themeShade="D9"/>
          </w:pBdr>
          <w:jc w:val="right"/>
        </w:pPr>
        <w:r w:rsidRPr="003C6953">
          <w:rPr>
            <w:sz w:val="16"/>
            <w:szCs w:val="16"/>
          </w:rPr>
          <w:fldChar w:fldCharType="begin"/>
        </w:r>
        <w:r w:rsidR="003C6953" w:rsidRPr="003C6953">
          <w:rPr>
            <w:sz w:val="16"/>
            <w:szCs w:val="16"/>
          </w:rPr>
          <w:instrText xml:space="preserve"> PAGE   \* MERGEFORMAT </w:instrText>
        </w:r>
        <w:r w:rsidRPr="003C6953">
          <w:rPr>
            <w:sz w:val="16"/>
            <w:szCs w:val="16"/>
          </w:rPr>
          <w:fldChar w:fldCharType="separate"/>
        </w:r>
        <w:r w:rsidR="008B6C83">
          <w:rPr>
            <w:noProof/>
            <w:sz w:val="16"/>
            <w:szCs w:val="16"/>
          </w:rPr>
          <w:t>1</w:t>
        </w:r>
        <w:r w:rsidRPr="003C6953">
          <w:rPr>
            <w:sz w:val="16"/>
            <w:szCs w:val="16"/>
          </w:rPr>
          <w:fldChar w:fldCharType="end"/>
        </w:r>
        <w:r w:rsidR="003C6953" w:rsidRPr="003C6953">
          <w:rPr>
            <w:sz w:val="16"/>
            <w:szCs w:val="16"/>
          </w:rPr>
          <w:t xml:space="preserve"> | </w:t>
        </w:r>
        <w:r w:rsidR="003C6953" w:rsidRPr="003C6953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3C6953" w:rsidRDefault="003C6953">
    <w:pPr>
      <w:pStyle w:val="a8"/>
    </w:pPr>
  </w:p>
  <w:p w:rsidR="004C685B" w:rsidRDefault="004C6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2C" w:rsidRDefault="00A6492C" w:rsidP="000308AE">
      <w:r>
        <w:separator/>
      </w:r>
    </w:p>
  </w:footnote>
  <w:footnote w:type="continuationSeparator" w:id="0">
    <w:p w:rsidR="00A6492C" w:rsidRDefault="00A6492C" w:rsidP="0003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C8" w:rsidRPr="00A46C4D" w:rsidRDefault="00F02CBB" w:rsidP="00B24B9F">
    <w:pPr>
      <w:autoSpaceDE w:val="0"/>
      <w:autoSpaceDN w:val="0"/>
      <w:adjustRightInd w:val="0"/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</w:pPr>
    <w:r w:rsidRPr="00A46C4D"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  <w:t xml:space="preserve">Yamada Taro </w:t>
    </w:r>
    <w:r w:rsidR="00960D50" w:rsidRPr="00A46C4D"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  <w:t xml:space="preserve">| </w:t>
    </w:r>
    <w:r w:rsidRPr="00A46C4D"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  <w:t xml:space="preserve">Chuo Heights </w:t>
    </w:r>
    <w:r w:rsidRPr="00A46C4D">
      <w:rPr>
        <w:rFonts w:ascii="Helvetica" w:eastAsiaTheme="minorEastAsia" w:hAnsi="Helvetica" w:cs="Helvetica" w:hint="eastAsia"/>
        <w:color w:val="404040" w:themeColor="text1" w:themeTint="BF"/>
        <w:sz w:val="16"/>
        <w:szCs w:val="16"/>
        <w:lang w:val="en-US"/>
      </w:rPr>
      <w:t>#</w:t>
    </w:r>
    <w:r w:rsidRPr="00A46C4D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>508, 1-1-1 Nihonbashi, Chuo-ku, Tokyo 100</w:t>
    </w:r>
    <w:r w:rsidR="00A46C4D" w:rsidRPr="00A46C4D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 xml:space="preserve"> </w:t>
    </w:r>
    <w:r w:rsidR="00B24B9F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>–</w:t>
    </w:r>
    <w:r w:rsidR="00A46C4D" w:rsidRPr="00A46C4D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 xml:space="preserve"> </w:t>
    </w:r>
    <w:r w:rsidRPr="00A46C4D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>1000</w:t>
    </w:r>
    <w:r w:rsidR="00B24B9F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 xml:space="preserve">      </w:t>
    </w:r>
    <w:r w:rsidR="002941DA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 xml:space="preserve">                    March 13</w:t>
    </w:r>
    <w:r w:rsidR="002941DA" w:rsidRPr="002941DA">
      <w:rPr>
        <w:rFonts w:ascii="Helvetica" w:eastAsiaTheme="minorEastAsia" w:hAnsi="Helvetica" w:cs="Helvetica"/>
        <w:color w:val="404040" w:themeColor="text1" w:themeTint="BF"/>
        <w:sz w:val="16"/>
        <w:szCs w:val="16"/>
        <w:vertAlign w:val="superscript"/>
        <w:lang w:val="en-US"/>
      </w:rPr>
      <w:t>th</w:t>
    </w:r>
    <w:r w:rsidR="002941DA">
      <w:rPr>
        <w:rFonts w:ascii="Helvetica" w:eastAsiaTheme="minorEastAsia" w:hAnsi="Helvetica" w:cs="Helvetica"/>
        <w:color w:val="404040" w:themeColor="text1" w:themeTint="BF"/>
        <w:sz w:val="16"/>
        <w:szCs w:val="16"/>
        <w:lang w:val="en-US"/>
      </w:rPr>
      <w:t>, 2013</w:t>
    </w:r>
  </w:p>
  <w:p w:rsidR="004C28C8" w:rsidRPr="00A46C4D" w:rsidRDefault="00F02CBB" w:rsidP="00B24B9F">
    <w:pPr>
      <w:tabs>
        <w:tab w:val="left" w:pos="5265"/>
      </w:tabs>
      <w:autoSpaceDE w:val="0"/>
      <w:autoSpaceDN w:val="0"/>
      <w:adjustRightInd w:val="0"/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</w:pPr>
    <w:r w:rsidRPr="00A46C4D"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  <w:t>Phone: 0</w:t>
    </w:r>
    <w:r w:rsidR="00A46C4D" w:rsidRPr="00A46C4D"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  <w:t xml:space="preserve">90 - 0000 - 0000 | Mobile: 04 - </w:t>
    </w:r>
    <w:r w:rsidRPr="00A46C4D"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  <w:t>0000 - 0000</w:t>
    </w:r>
    <w:r w:rsidR="008E6104" w:rsidRPr="00A46C4D">
      <w:rPr>
        <w:rFonts w:ascii="Helvetica" w:hAnsi="Helvetica" w:cs="Helvetica"/>
        <w:color w:val="404040" w:themeColor="text1" w:themeTint="BF"/>
        <w:sz w:val="16"/>
        <w:szCs w:val="16"/>
        <w:lang w:val="en-US" w:eastAsia="zh-CN"/>
      </w:rPr>
      <w:tab/>
    </w:r>
  </w:p>
  <w:p w:rsidR="004C685B" w:rsidRDefault="00F02CBB" w:rsidP="002941DA">
    <w:pPr>
      <w:autoSpaceDE w:val="0"/>
      <w:autoSpaceDN w:val="0"/>
      <w:adjustRightInd w:val="0"/>
    </w:pPr>
    <w:r w:rsidRPr="00A46C4D">
      <w:rPr>
        <w:color w:val="404040" w:themeColor="text1" w:themeTint="BF"/>
        <w:sz w:val="16"/>
        <w:szCs w:val="16"/>
        <w:lang w:val="en-US" w:eastAsia="zh-CN"/>
      </w:rPr>
      <w:t xml:space="preserve">E-mail: </w:t>
    </w:r>
    <w:hyperlink r:id="rId1" w:history="1">
      <w:r w:rsidRPr="00A46C4D">
        <w:rPr>
          <w:rStyle w:val="aa"/>
          <w:color w:val="404040" w:themeColor="text1" w:themeTint="BF"/>
          <w:sz w:val="16"/>
          <w:szCs w:val="16"/>
          <w:u w:val="none"/>
          <w:lang w:val="en-US" w:eastAsia="zh-CN"/>
        </w:rPr>
        <w:t>yamada.taro@yamada</w:t>
      </w:r>
    </w:hyperlink>
    <w:r w:rsidRPr="00A46C4D">
      <w:rPr>
        <w:color w:val="404040" w:themeColor="text1" w:themeTint="BF"/>
        <w:sz w:val="16"/>
        <w:szCs w:val="16"/>
        <w:lang w:val="en-US" w:eastAsia="zh-CN"/>
      </w:rPr>
      <w:t>.taro.jp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44"/>
    <w:multiLevelType w:val="hybridMultilevel"/>
    <w:tmpl w:val="FE5CADB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5A3972"/>
    <w:multiLevelType w:val="hybridMultilevel"/>
    <w:tmpl w:val="2D06BCA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3E7508"/>
    <w:multiLevelType w:val="hybridMultilevel"/>
    <w:tmpl w:val="F78AEA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76"/>
    <w:rsid w:val="000308AE"/>
    <w:rsid w:val="00095324"/>
    <w:rsid w:val="00122511"/>
    <w:rsid w:val="00151E43"/>
    <w:rsid w:val="001A09D6"/>
    <w:rsid w:val="00241108"/>
    <w:rsid w:val="00251841"/>
    <w:rsid w:val="00291420"/>
    <w:rsid w:val="002941DA"/>
    <w:rsid w:val="00295023"/>
    <w:rsid w:val="002B07E9"/>
    <w:rsid w:val="00336E68"/>
    <w:rsid w:val="003C6953"/>
    <w:rsid w:val="003D1048"/>
    <w:rsid w:val="004177B2"/>
    <w:rsid w:val="0043111D"/>
    <w:rsid w:val="0046305F"/>
    <w:rsid w:val="00495EC1"/>
    <w:rsid w:val="004C1ACA"/>
    <w:rsid w:val="004C685B"/>
    <w:rsid w:val="004D54A8"/>
    <w:rsid w:val="00504ECB"/>
    <w:rsid w:val="00574D86"/>
    <w:rsid w:val="005A02FC"/>
    <w:rsid w:val="00654424"/>
    <w:rsid w:val="006648CB"/>
    <w:rsid w:val="006A15D9"/>
    <w:rsid w:val="006E1D4A"/>
    <w:rsid w:val="0071681E"/>
    <w:rsid w:val="007312F2"/>
    <w:rsid w:val="0076592D"/>
    <w:rsid w:val="007B2E45"/>
    <w:rsid w:val="007D3791"/>
    <w:rsid w:val="00851F9B"/>
    <w:rsid w:val="008B6C83"/>
    <w:rsid w:val="008E6104"/>
    <w:rsid w:val="008F3954"/>
    <w:rsid w:val="00937218"/>
    <w:rsid w:val="00960D50"/>
    <w:rsid w:val="009A6684"/>
    <w:rsid w:val="009F2E76"/>
    <w:rsid w:val="00A1310B"/>
    <w:rsid w:val="00A46C4D"/>
    <w:rsid w:val="00A6492C"/>
    <w:rsid w:val="00A91A21"/>
    <w:rsid w:val="00AB379F"/>
    <w:rsid w:val="00AD5689"/>
    <w:rsid w:val="00B24B9F"/>
    <w:rsid w:val="00B5136E"/>
    <w:rsid w:val="00C26D16"/>
    <w:rsid w:val="00CA19E4"/>
    <w:rsid w:val="00D068AC"/>
    <w:rsid w:val="00D45990"/>
    <w:rsid w:val="00DA0EAF"/>
    <w:rsid w:val="00DA45B3"/>
    <w:rsid w:val="00E149FE"/>
    <w:rsid w:val="00EB513E"/>
    <w:rsid w:val="00EF0F48"/>
    <w:rsid w:val="00F02CBB"/>
    <w:rsid w:val="00FB00A1"/>
    <w:rsid w:val="00FB084F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F2E76"/>
    <w:rPr>
      <w:rFonts w:ascii="Arial" w:eastAsia="SimSun" w:hAnsi="Arial" w:cs="Arial"/>
      <w:kern w:val="0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76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9F2E76"/>
    <w:rPr>
      <w:rFonts w:asciiTheme="majorHAnsi" w:eastAsiaTheme="majorEastAsia" w:hAnsiTheme="majorHAnsi" w:cstheme="majorBidi"/>
      <w:kern w:val="0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76592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F02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2CBB"/>
    <w:rPr>
      <w:rFonts w:ascii="Arial" w:eastAsia="SimSun" w:hAnsi="Arial" w:cs="Arial"/>
      <w:kern w:val="0"/>
      <w:sz w:val="24"/>
      <w:szCs w:val="24"/>
      <w:lang w:val="de-DE"/>
    </w:rPr>
  </w:style>
  <w:style w:type="paragraph" w:styleId="a8">
    <w:name w:val="footer"/>
    <w:basedOn w:val="a"/>
    <w:link w:val="a9"/>
    <w:uiPriority w:val="99"/>
    <w:unhideWhenUsed/>
    <w:rsid w:val="00F02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CBB"/>
    <w:rPr>
      <w:rFonts w:ascii="Arial" w:eastAsia="SimSun" w:hAnsi="Arial" w:cs="Arial"/>
      <w:kern w:val="0"/>
      <w:sz w:val="24"/>
      <w:szCs w:val="24"/>
      <w:lang w:val="de-DE"/>
    </w:rPr>
  </w:style>
  <w:style w:type="character" w:styleId="aa">
    <w:name w:val="Hyperlink"/>
    <w:basedOn w:val="a0"/>
    <w:uiPriority w:val="99"/>
    <w:unhideWhenUsed/>
    <w:rsid w:val="00F02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F2E76"/>
    <w:rPr>
      <w:rFonts w:ascii="Arial" w:eastAsia="SimSun" w:hAnsi="Arial" w:cs="Arial"/>
      <w:kern w:val="0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76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9F2E76"/>
    <w:rPr>
      <w:rFonts w:asciiTheme="majorHAnsi" w:eastAsiaTheme="majorEastAsia" w:hAnsiTheme="majorHAnsi" w:cstheme="majorBidi"/>
      <w:kern w:val="0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76592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F02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2CBB"/>
    <w:rPr>
      <w:rFonts w:ascii="Arial" w:eastAsia="SimSun" w:hAnsi="Arial" w:cs="Arial"/>
      <w:kern w:val="0"/>
      <w:sz w:val="24"/>
      <w:szCs w:val="24"/>
      <w:lang w:val="de-DE"/>
    </w:rPr>
  </w:style>
  <w:style w:type="paragraph" w:styleId="a8">
    <w:name w:val="footer"/>
    <w:basedOn w:val="a"/>
    <w:link w:val="a9"/>
    <w:uiPriority w:val="99"/>
    <w:unhideWhenUsed/>
    <w:rsid w:val="00F02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CBB"/>
    <w:rPr>
      <w:rFonts w:ascii="Arial" w:eastAsia="SimSun" w:hAnsi="Arial" w:cs="Arial"/>
      <w:kern w:val="0"/>
      <w:sz w:val="24"/>
      <w:szCs w:val="24"/>
      <w:lang w:val="de-DE"/>
    </w:rPr>
  </w:style>
  <w:style w:type="character" w:styleId="aa">
    <w:name w:val="Hyperlink"/>
    <w:basedOn w:val="a0"/>
    <w:uiPriority w:val="99"/>
    <w:unhideWhenUsed/>
    <w:rsid w:val="00F02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mada.taro@yam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Yukie</cp:lastModifiedBy>
  <cp:revision>2</cp:revision>
  <cp:lastPrinted>2013-03-13T06:33:00Z</cp:lastPrinted>
  <dcterms:created xsi:type="dcterms:W3CDTF">2016-10-27T04:05:00Z</dcterms:created>
  <dcterms:modified xsi:type="dcterms:W3CDTF">2016-10-27T04:05:00Z</dcterms:modified>
</cp:coreProperties>
</file>